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E6" w:rsidRDefault="00E43312" w:rsidP="00E433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r w:rsidR="00170FB8">
        <w:rPr>
          <w:rFonts w:ascii="Times New Roman" w:hAnsi="Times New Roman" w:cs="Times New Roman"/>
          <w:sz w:val="24"/>
          <w:szCs w:val="24"/>
        </w:rPr>
        <w:t xml:space="preserve">6 </w:t>
      </w:r>
      <w:r w:rsidR="00170FB8">
        <w:rPr>
          <w:i/>
        </w:rPr>
        <w:t>k</w:t>
      </w:r>
      <w:r w:rsidR="00BE7C92">
        <w:rPr>
          <w:i/>
        </w:rPr>
        <w:t> </w:t>
      </w:r>
      <w:bookmarkStart w:id="0" w:name="_GoBack"/>
      <w:bookmarkEnd w:id="0"/>
      <w:r w:rsidR="00BE7C92">
        <w:rPr>
          <w:i/>
        </w:rPr>
        <w:t>zadávací</w:t>
      </w:r>
      <w:proofErr w:type="gramEnd"/>
      <w:r w:rsidR="00BE7C92">
        <w:rPr>
          <w:i/>
        </w:rPr>
        <w:t xml:space="preserve"> dokumentaci</w:t>
      </w:r>
    </w:p>
    <w:p w:rsidR="00E43312" w:rsidRDefault="00E43312" w:rsidP="00E433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0FB8" w:rsidRDefault="00170FB8" w:rsidP="00E433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3312" w:rsidRDefault="00E43312" w:rsidP="00E4331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Z O R</w:t>
      </w:r>
    </w:p>
    <w:p w:rsidR="00E43312" w:rsidRDefault="00E43312" w:rsidP="00E433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PROHLÁŠENÍ</w:t>
      </w:r>
    </w:p>
    <w:p w:rsidR="00E43312" w:rsidRPr="00170FB8" w:rsidRDefault="00E43312" w:rsidP="00E43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VZ: </w:t>
      </w:r>
      <w:r w:rsidRPr="00170FB8">
        <w:rPr>
          <w:rFonts w:ascii="Times New Roman" w:hAnsi="Times New Roman" w:cs="Times New Roman"/>
          <w:b/>
          <w:sz w:val="24"/>
          <w:szCs w:val="24"/>
        </w:rPr>
        <w:t>„Nákup úložiště dat a PC komponentů“</w:t>
      </w:r>
    </w:p>
    <w:p w:rsidR="00E43312" w:rsidRDefault="00E43312" w:rsidP="00E43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FB8" w:rsidRDefault="00170FB8" w:rsidP="00E433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A0858" wp14:editId="39AEF448">
                <wp:simplePos x="0" y="0"/>
                <wp:positionH relativeFrom="margin">
                  <wp:posOffset>5080</wp:posOffset>
                </wp:positionH>
                <wp:positionV relativeFrom="paragraph">
                  <wp:posOffset>8255</wp:posOffset>
                </wp:positionV>
                <wp:extent cx="5762625" cy="2857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CE97B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.65pt" to="454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43312" w:rsidRDefault="00E43312" w:rsidP="00E43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312" w:rsidRDefault="00E43312" w:rsidP="00E43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 tímto čestně, že:</w:t>
      </w:r>
    </w:p>
    <w:p w:rsidR="00E43312" w:rsidRDefault="00E43312" w:rsidP="00E43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</w:t>
      </w:r>
      <w:r w:rsidR="00170FB8">
        <w:rPr>
          <w:rFonts w:ascii="Times New Roman" w:hAnsi="Times New Roman" w:cs="Times New Roman"/>
          <w:b/>
          <w:sz w:val="24"/>
          <w:szCs w:val="24"/>
        </w:rPr>
        <w:t>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ekonomicky způsobilý splnit veřejnou zakázku, </w:t>
      </w:r>
    </w:p>
    <w:p w:rsidR="00E43312" w:rsidRDefault="00E43312" w:rsidP="00E43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</w:t>
      </w:r>
      <w:r>
        <w:rPr>
          <w:rFonts w:ascii="Times New Roman" w:hAnsi="Times New Roman" w:cs="Times New Roman"/>
          <w:b/>
          <w:sz w:val="24"/>
          <w:szCs w:val="24"/>
        </w:rPr>
        <w:t xml:space="preserve">neuzavřel a neuzavře zakázanou dohodu </w:t>
      </w:r>
      <w:r>
        <w:rPr>
          <w:rFonts w:ascii="Times New Roman" w:hAnsi="Times New Roman" w:cs="Times New Roman"/>
          <w:sz w:val="24"/>
          <w:szCs w:val="24"/>
        </w:rPr>
        <w:t>podle zvláštního právního předpisu v souvislosti se zadávanou veřejnou zakázkou</w:t>
      </w:r>
    </w:p>
    <w:p w:rsidR="00E43312" w:rsidRDefault="00E43312" w:rsidP="00E433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312" w:rsidRDefault="00E43312" w:rsidP="00E43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čestné prohlášení </w:t>
      </w:r>
    </w:p>
    <w:p w:rsidR="00E43312" w:rsidRDefault="00E43312" w:rsidP="00E43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podepisuji jako ………………………………………………….</w:t>
      </w:r>
    </w:p>
    <w:p w:rsidR="00E43312" w:rsidRDefault="00E43312" w:rsidP="00E43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(např. předseda představenstva a.s., jednatel společnosti</w:t>
      </w:r>
      <w:r w:rsidR="00170FB8">
        <w:rPr>
          <w:rFonts w:ascii="Times New Roman" w:hAnsi="Times New Roman" w:cs="Times New Roman"/>
          <w:sz w:val="24"/>
          <w:szCs w:val="24"/>
        </w:rPr>
        <w:t xml:space="preserve"> s.r.o. atd.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0FB8" w:rsidRDefault="00170FB8" w:rsidP="00E433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8C6" w:rsidRDefault="00D348C6" w:rsidP="00E433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8C6" w:rsidRDefault="00D348C6" w:rsidP="00E433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FB8" w:rsidRDefault="00170FB8" w:rsidP="00E43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170FB8" w:rsidRDefault="00170FB8" w:rsidP="00E433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FB8" w:rsidRDefault="00170FB8" w:rsidP="00E43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170FB8" w:rsidRDefault="00170FB8" w:rsidP="00E43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Podpis</w:t>
      </w:r>
    </w:p>
    <w:p w:rsidR="00170FB8" w:rsidRPr="00E43312" w:rsidRDefault="00170FB8" w:rsidP="00E43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8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A6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titl</w:t>
      </w:r>
      <w:proofErr w:type="spellEnd"/>
      <w:r>
        <w:rPr>
          <w:rFonts w:ascii="Times New Roman" w:hAnsi="Times New Roman" w:cs="Times New Roman"/>
          <w:sz w:val="24"/>
          <w:szCs w:val="24"/>
        </w:rPr>
        <w:t>, jméno, příjmení</w:t>
      </w:r>
      <w:r w:rsidR="00D348C6">
        <w:rPr>
          <w:rFonts w:ascii="Times New Roman" w:hAnsi="Times New Roman" w:cs="Times New Roman"/>
          <w:sz w:val="24"/>
          <w:szCs w:val="24"/>
        </w:rPr>
        <w:t>)</w:t>
      </w:r>
    </w:p>
    <w:sectPr w:rsidR="00170FB8" w:rsidRPr="00E4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7291"/>
    <w:multiLevelType w:val="hybridMultilevel"/>
    <w:tmpl w:val="D4EAA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12"/>
    <w:rsid w:val="000A68BC"/>
    <w:rsid w:val="00170FB8"/>
    <w:rsid w:val="002505E6"/>
    <w:rsid w:val="00987585"/>
    <w:rsid w:val="00BE7C92"/>
    <w:rsid w:val="00D348C6"/>
    <w:rsid w:val="00E4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557F5-F9C3-45C8-9134-0E7D3E72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pospisilova.vera</dc:creator>
  <cp:keywords/>
  <dc:description/>
  <cp:lastModifiedBy>pospisilova.vera</cp:lastModifiedBy>
  <cp:revision>4</cp:revision>
  <dcterms:created xsi:type="dcterms:W3CDTF">2016-04-07T12:39:00Z</dcterms:created>
  <dcterms:modified xsi:type="dcterms:W3CDTF">2016-04-07T13:34:00Z</dcterms:modified>
</cp:coreProperties>
</file>